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4253"/>
        <w:gridCol w:w="1134"/>
        <w:gridCol w:w="4111"/>
      </w:tblGrid>
      <w:tr w:rsidR="0040182E" w:rsidTr="0040182E">
        <w:trPr>
          <w:cantSplit/>
        </w:trPr>
        <w:tc>
          <w:tcPr>
            <w:tcW w:w="4253" w:type="dxa"/>
            <w:hideMark/>
          </w:tcPr>
          <w:p w:rsidR="0040182E" w:rsidRDefault="0040182E">
            <w:pPr>
              <w:pStyle w:val="2"/>
              <w:spacing w:line="276" w:lineRule="auto"/>
              <w:rPr>
                <w:rFonts w:eastAsiaTheme="minorEastAsia"/>
                <w:b w:val="0"/>
                <w:sz w:val="22"/>
              </w:rPr>
            </w:pPr>
            <w:r>
              <w:rPr>
                <w:rFonts w:eastAsiaTheme="minorEastAsia"/>
                <w:b w:val="0"/>
                <w:sz w:val="22"/>
              </w:rPr>
              <w:t>РОССИЙ ФЕДЕРАЦИЙ</w:t>
            </w:r>
          </w:p>
          <w:p w:rsidR="0040182E" w:rsidRDefault="0040182E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МАРИЙ ЭЛ РЕСПУБЛИКА</w:t>
            </w:r>
          </w:p>
          <w:p w:rsidR="0040182E" w:rsidRDefault="0040182E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МОРКО РАЙОН</w:t>
            </w:r>
          </w:p>
          <w:p w:rsidR="0040182E" w:rsidRDefault="0040182E">
            <w:pPr>
              <w:spacing w:line="276" w:lineRule="auto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 xml:space="preserve">              «Шенше ял кундем»</w:t>
            </w:r>
          </w:p>
          <w:p w:rsidR="0040182E" w:rsidRDefault="0040182E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МУНИЦИПАЛЬНЫЙ ОБРАЗОВАНИЙЫН</w:t>
            </w:r>
          </w:p>
          <w:p w:rsidR="0040182E" w:rsidRDefault="0040182E">
            <w:pPr>
              <w:spacing w:line="276" w:lineRule="auto"/>
              <w:jc w:val="center"/>
              <w:rPr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АДМИНИСТРАЦИЙЖЕ</w:t>
            </w:r>
          </w:p>
        </w:tc>
        <w:tc>
          <w:tcPr>
            <w:tcW w:w="1134" w:type="dxa"/>
            <w:vAlign w:val="center"/>
            <w:hideMark/>
          </w:tcPr>
          <w:p w:rsidR="0040182E" w:rsidRDefault="0040182E">
            <w:pPr>
              <w:spacing w:line="276" w:lineRule="auto"/>
              <w:jc w:val="center"/>
              <w:rPr>
                <w:color w:val="0000FF"/>
                <w:sz w:val="26"/>
              </w:rPr>
            </w:pPr>
            <w:r>
              <w:rPr>
                <w:noProof/>
              </w:rPr>
              <w:drawing>
                <wp:inline distT="0" distB="0" distL="0" distR="0">
                  <wp:extent cx="666750" cy="685800"/>
                  <wp:effectExtent l="19050" t="0" r="0" b="0"/>
                  <wp:docPr id="1" name="Рисунок 1" descr="D:\..\Мои документы\Герб_Мор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..\Мои документы\Герб_Мор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hideMark/>
          </w:tcPr>
          <w:p w:rsidR="0040182E" w:rsidRDefault="0040182E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РОССИЙСКАЯ ФЕДЕРАЦИЯ</w:t>
            </w:r>
          </w:p>
          <w:p w:rsidR="0040182E" w:rsidRDefault="0040182E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РЕСПУБЛИКА МАРИЙ ЭЛ</w:t>
            </w:r>
          </w:p>
          <w:p w:rsidR="0040182E" w:rsidRDefault="0040182E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МОРКИНСКИЙ РАЙОН</w:t>
            </w:r>
          </w:p>
          <w:p w:rsidR="0040182E" w:rsidRDefault="0040182E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АДМИНИСТРАЦИЯ</w:t>
            </w:r>
          </w:p>
          <w:p w:rsidR="0040182E" w:rsidRDefault="0040182E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МУНИЦИПАЛЬНОГО ОБРАЗОВАНИЯ</w:t>
            </w:r>
          </w:p>
          <w:p w:rsidR="0040182E" w:rsidRDefault="0040182E">
            <w:pPr>
              <w:spacing w:line="276" w:lineRule="auto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 xml:space="preserve">       «Шиньшинское  сельское </w:t>
            </w:r>
          </w:p>
          <w:p w:rsidR="0040182E" w:rsidRDefault="0040182E">
            <w:pPr>
              <w:spacing w:line="276" w:lineRule="auto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 xml:space="preserve">                 поселение»</w:t>
            </w:r>
          </w:p>
        </w:tc>
      </w:tr>
      <w:tr w:rsidR="0040182E" w:rsidTr="0040182E">
        <w:trPr>
          <w:trHeight w:val="1098"/>
        </w:trPr>
        <w:tc>
          <w:tcPr>
            <w:tcW w:w="4253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40182E" w:rsidRDefault="0040182E">
            <w:pPr>
              <w:spacing w:line="276" w:lineRule="auto"/>
              <w:jc w:val="center"/>
              <w:rPr>
                <w:color w:val="0000FF"/>
                <w:sz w:val="20"/>
              </w:rPr>
            </w:pPr>
          </w:p>
          <w:p w:rsidR="0040182E" w:rsidRDefault="0040182E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 xml:space="preserve">425 154,Шенше села. </w:t>
            </w:r>
          </w:p>
          <w:p w:rsidR="0040182E" w:rsidRDefault="0040182E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Петров  урем, 1в</w:t>
            </w:r>
          </w:p>
          <w:p w:rsidR="0040182E" w:rsidRDefault="0040182E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Тел.: (8685) 9-61-97, факс: 9-61-97</w:t>
            </w:r>
          </w:p>
          <w:p w:rsidR="0040182E" w:rsidRDefault="0040182E">
            <w:pPr>
              <w:spacing w:line="276" w:lineRule="auto"/>
              <w:rPr>
                <w:b/>
                <w:color w:val="0000FF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40182E" w:rsidRDefault="0040182E">
            <w:pPr>
              <w:spacing w:line="276" w:lineRule="auto"/>
              <w:jc w:val="center"/>
              <w:rPr>
                <w:color w:val="0000FF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40182E" w:rsidRDefault="0040182E">
            <w:pPr>
              <w:spacing w:line="276" w:lineRule="auto"/>
              <w:jc w:val="center"/>
              <w:rPr>
                <w:color w:val="0000FF"/>
                <w:sz w:val="20"/>
              </w:rPr>
            </w:pPr>
          </w:p>
          <w:p w:rsidR="0040182E" w:rsidRDefault="0040182E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 xml:space="preserve">425 154, с.Шиньша, </w:t>
            </w:r>
          </w:p>
          <w:p w:rsidR="0040182E" w:rsidRDefault="0040182E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ул. Петрова, 1в</w:t>
            </w:r>
          </w:p>
          <w:p w:rsidR="0040182E" w:rsidRDefault="0040182E">
            <w:pPr>
              <w:spacing w:line="276" w:lineRule="auto"/>
              <w:jc w:val="center"/>
              <w:rPr>
                <w:b/>
                <w:color w:val="0000FF"/>
                <w:sz w:val="32"/>
              </w:rPr>
            </w:pPr>
            <w:r>
              <w:rPr>
                <w:color w:val="0000FF"/>
                <w:sz w:val="20"/>
              </w:rPr>
              <w:t>Тел.: (8685) 9-61-97, факс: 9-61-97</w:t>
            </w:r>
          </w:p>
        </w:tc>
      </w:tr>
    </w:tbl>
    <w:p w:rsidR="0040182E" w:rsidRDefault="0040182E" w:rsidP="0040182E"/>
    <w:p w:rsidR="0040182E" w:rsidRDefault="0040182E" w:rsidP="0040182E">
      <w:pPr>
        <w:jc w:val="right"/>
        <w:rPr>
          <w:b/>
          <w:sz w:val="26"/>
          <w:szCs w:val="26"/>
        </w:rPr>
      </w:pPr>
    </w:p>
    <w:p w:rsidR="0040182E" w:rsidRDefault="0040182E" w:rsidP="0040182E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№ 69                                                                                               от 2 октября 2015 г.</w:t>
      </w:r>
    </w:p>
    <w:p w:rsidR="0040182E" w:rsidRDefault="0040182E" w:rsidP="0040182E">
      <w:pPr>
        <w:jc w:val="both"/>
        <w:rPr>
          <w:b/>
          <w:sz w:val="26"/>
          <w:szCs w:val="26"/>
        </w:rPr>
      </w:pPr>
    </w:p>
    <w:p w:rsidR="0040182E" w:rsidRDefault="0040182E" w:rsidP="0040182E">
      <w:pPr>
        <w:pStyle w:val="ConsPlusTitle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ПОСТАНОВЛЕНИЕ</w:t>
      </w:r>
    </w:p>
    <w:p w:rsidR="0040182E" w:rsidRDefault="0040182E" w:rsidP="0040182E">
      <w:pPr>
        <w:pStyle w:val="ConsPlusTitle"/>
        <w:jc w:val="center"/>
        <w:rPr>
          <w:rFonts w:ascii="Times New Roman" w:hAnsi="Times New Roman"/>
          <w:b w:val="0"/>
          <w:sz w:val="26"/>
          <w:szCs w:val="26"/>
        </w:rPr>
      </w:pPr>
    </w:p>
    <w:p w:rsidR="0040182E" w:rsidRDefault="0040182E" w:rsidP="004018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присвоении адреса вновь образованному земельному участку</w:t>
      </w:r>
    </w:p>
    <w:p w:rsidR="0040182E" w:rsidRDefault="0040182E" w:rsidP="0040182E">
      <w:pPr>
        <w:jc w:val="center"/>
        <w:rPr>
          <w:b/>
          <w:sz w:val="28"/>
          <w:szCs w:val="28"/>
        </w:rPr>
      </w:pPr>
    </w:p>
    <w:p w:rsidR="0040182E" w:rsidRDefault="0040182E" w:rsidP="0040182E">
      <w:pPr>
        <w:rPr>
          <w:sz w:val="28"/>
          <w:szCs w:val="28"/>
        </w:rPr>
      </w:pPr>
      <w:r>
        <w:rPr>
          <w:sz w:val="28"/>
          <w:szCs w:val="28"/>
        </w:rPr>
        <w:t xml:space="preserve">    Руководствуясь ст.14 Федерального закона № 131-ФЗ «Об общих принципах организации местного самоуправления в Российской Федерации» и на основании ст.35 Устава муниципального образования «Шиньшинское сельское поселение»</w:t>
      </w:r>
    </w:p>
    <w:p w:rsidR="0040182E" w:rsidRDefault="0040182E" w:rsidP="0040182E">
      <w:pPr>
        <w:rPr>
          <w:sz w:val="28"/>
          <w:szCs w:val="28"/>
        </w:rPr>
      </w:pPr>
    </w:p>
    <w:p w:rsidR="0040182E" w:rsidRDefault="0040182E" w:rsidP="0040182E">
      <w:pPr>
        <w:rPr>
          <w:sz w:val="28"/>
          <w:szCs w:val="28"/>
        </w:rPr>
      </w:pPr>
      <w:r>
        <w:rPr>
          <w:sz w:val="28"/>
          <w:szCs w:val="28"/>
        </w:rPr>
        <w:t xml:space="preserve">   1.Вновь образованному земельному участку  в пределах кадастрового квартала 12:13:1280101, ориентировочной площадью 2000 кв.м., с разрешенным видом использования – приусадебный участок личного подсобного хозяйства,</w:t>
      </w:r>
    </w:p>
    <w:p w:rsidR="0040182E" w:rsidRDefault="0040182E" w:rsidP="0040182E">
      <w:pPr>
        <w:rPr>
          <w:sz w:val="28"/>
          <w:szCs w:val="28"/>
        </w:rPr>
      </w:pPr>
      <w:r>
        <w:rPr>
          <w:sz w:val="28"/>
          <w:szCs w:val="28"/>
        </w:rPr>
        <w:t xml:space="preserve">присвоить адрес: РМЭ, Моркинский район, д.Русский Уртем, ул.Зеленая, </w:t>
      </w:r>
    </w:p>
    <w:p w:rsidR="0040182E" w:rsidRDefault="0040182E" w:rsidP="0040182E">
      <w:pPr>
        <w:rPr>
          <w:sz w:val="28"/>
          <w:szCs w:val="28"/>
        </w:rPr>
      </w:pPr>
      <w:r>
        <w:rPr>
          <w:sz w:val="28"/>
          <w:szCs w:val="28"/>
        </w:rPr>
        <w:t>д. 5 «б» МО «Шиньшинское сельское поселение».</w:t>
      </w:r>
    </w:p>
    <w:p w:rsidR="0040182E" w:rsidRDefault="0040182E" w:rsidP="0040182E">
      <w:pPr>
        <w:rPr>
          <w:sz w:val="28"/>
          <w:szCs w:val="28"/>
        </w:rPr>
      </w:pPr>
    </w:p>
    <w:p w:rsidR="0040182E" w:rsidRDefault="0040182E" w:rsidP="0040182E">
      <w:pPr>
        <w:rPr>
          <w:sz w:val="28"/>
          <w:szCs w:val="28"/>
        </w:rPr>
      </w:pPr>
    </w:p>
    <w:p w:rsidR="0040182E" w:rsidRDefault="0040182E" w:rsidP="0040182E">
      <w:pPr>
        <w:rPr>
          <w:sz w:val="28"/>
          <w:szCs w:val="28"/>
        </w:rPr>
      </w:pPr>
    </w:p>
    <w:p w:rsidR="0040182E" w:rsidRDefault="0040182E" w:rsidP="0040182E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 МО</w:t>
      </w:r>
    </w:p>
    <w:p w:rsidR="0040182E" w:rsidRDefault="0040182E" w:rsidP="0040182E">
      <w:pPr>
        <w:rPr>
          <w:sz w:val="28"/>
          <w:szCs w:val="28"/>
        </w:rPr>
      </w:pPr>
      <w:r>
        <w:rPr>
          <w:sz w:val="28"/>
          <w:szCs w:val="28"/>
        </w:rPr>
        <w:t>«Шиньшинское сельское поселение»                          П.С.Иванова</w:t>
      </w:r>
    </w:p>
    <w:p w:rsidR="0040182E" w:rsidRDefault="0040182E" w:rsidP="0040182E">
      <w:pPr>
        <w:rPr>
          <w:sz w:val="28"/>
          <w:szCs w:val="28"/>
        </w:rPr>
      </w:pPr>
    </w:p>
    <w:p w:rsidR="0040182E" w:rsidRDefault="0040182E" w:rsidP="0040182E">
      <w:pPr>
        <w:rPr>
          <w:sz w:val="28"/>
          <w:szCs w:val="28"/>
        </w:rPr>
      </w:pPr>
    </w:p>
    <w:p w:rsidR="0040182E" w:rsidRDefault="0040182E" w:rsidP="0040182E">
      <w:pPr>
        <w:rPr>
          <w:sz w:val="28"/>
          <w:szCs w:val="28"/>
        </w:rPr>
      </w:pPr>
    </w:p>
    <w:p w:rsidR="001A1709" w:rsidRDefault="001A1709"/>
    <w:sectPr w:rsidR="001A1709" w:rsidSect="001A17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0182E"/>
    <w:rsid w:val="001A1709"/>
    <w:rsid w:val="0040182E"/>
    <w:rsid w:val="005454B8"/>
    <w:rsid w:val="00F603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8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40182E"/>
    <w:pPr>
      <w:keepNext/>
      <w:jc w:val="center"/>
      <w:outlineLvl w:val="1"/>
    </w:pPr>
    <w:rPr>
      <w:b/>
      <w:color w:val="0000FF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40182E"/>
    <w:rPr>
      <w:rFonts w:ascii="Times New Roman" w:eastAsia="Times New Roman" w:hAnsi="Times New Roman" w:cs="Times New Roman"/>
      <w:b/>
      <w:color w:val="0000FF"/>
      <w:sz w:val="28"/>
      <w:szCs w:val="20"/>
      <w:lang w:eastAsia="ru-RU"/>
    </w:rPr>
  </w:style>
  <w:style w:type="paragraph" w:customStyle="1" w:styleId="ConsPlusTitle">
    <w:name w:val="ConsPlusTitle"/>
    <w:rsid w:val="0040182E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Times New Roman"/>
      <w:b/>
      <w:bCs/>
      <w:kern w:val="2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40182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182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920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file:///D:\..\&#1052;&#1086;&#1080;%20&#1076;&#1086;&#1082;&#1091;&#1084;&#1077;&#1085;&#1090;&#1099;\&#1043;&#1077;&#1088;&#1073;_&#1052;&#1086;&#1088;&#1082;&#1080;.jpg" TargetMode="External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863b7f7b-da84-46a0-829e-ff86d1b7a783">2015</_x041f__x0430__x043f__x043a__x0430_>
    <_x041e__x043f__x0438__x0441__x0430__x043d__x0438__x0435_ xmlns="6d7c22ec-c6a4-4777-88aa-bc3c76ac660e">О присвоении адреса вновь образованному земельному участку</_x041e__x043f__x0438__x0441__x0430__x043d__x0438__x0435_>
    <_x2116__x0020__x0434__x043e__x043a__x0443__x043c__x0435__x043d__x0442__x0430_ xmlns="863b7f7b-da84-46a0-829e-ff86d1b7a783">69</_x2116__x0020__x0434__x043e__x043a__x0443__x043c__x0435__x043d__x0442__x0430_>
    <_x0414__x0430__x0442__x0430__x0020__x0434__x043e__x043a__x0443__x043c__x0435__x043d__x0442__x0430_ xmlns="863b7f7b-da84-46a0-829e-ff86d1b7a783">2015-10-01T21:00:00+00:00</_x0414__x0430__x0442__x0430__x0020__x0434__x043e__x043a__x0443__x043c__x0435__x043d__x0442__x0430_>
    <_dlc_DocId xmlns="57504d04-691e-4fc4-8f09-4f19fdbe90f6">XXJ7TYMEEKJ2-4367-481</_dlc_DocId>
    <_dlc_DocIdUrl xmlns="57504d04-691e-4fc4-8f09-4f19fdbe90f6">
      <Url>https://vip.gov.mari.ru/morki/shinsha/_layouts/DocIdRedir.aspx?ID=XXJ7TYMEEKJ2-4367-481</Url>
      <Description>XXJ7TYMEEKJ2-4367-481</Description>
    </_dlc_DocIdUrl>
    <_dlc_DocIdPersistId xmlns="57504d04-691e-4fc4-8f09-4f19fdbe90f6">false</_dlc_DocIdPersistI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489E9A5D9CB0B48A9F9AB1039FD705A" ma:contentTypeVersion="5" ma:contentTypeDescription="Создание документа." ma:contentTypeScope="" ma:versionID="19ba71458daaa409532e25411498a02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863b7f7b-da84-46a0-829e-ff86d1b7a783" targetNamespace="http://schemas.microsoft.com/office/2006/metadata/properties" ma:root="true" ma:fieldsID="1ad3013478454d85b8df83b60682ca91" ns2:_="" ns3:_="" ns4:_="">
    <xsd:import namespace="57504d04-691e-4fc4-8f09-4f19fdbe90f6"/>
    <xsd:import namespace="6d7c22ec-c6a4-4777-88aa-bc3c76ac660e"/>
    <xsd:import namespace="863b7f7b-da84-46a0-829e-ff86d1b7a78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4__x0430__x0442__x0430__x0020__x0434__x043e__x043a__x0443__x043c__x0435__x043d__x0442__x0430_"/>
                <xsd:element ref="ns4:_x2116__x0020__x0434__x043e__x043a__x0443__x043c__x0435__x043d__x0442__x0430_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b7f7b-da84-46a0-829e-ff86d1b7a783" elementFormDefault="qualified">
    <xsd:import namespace="http://schemas.microsoft.com/office/2006/documentManagement/types"/>
    <xsd:import namespace="http://schemas.microsoft.com/office/infopath/2007/PartnerControls"/>
    <xsd:element name="_x0414__x0430__x0442__x0430__x0020__x0434__x043e__x043a__x0443__x043c__x0435__x043d__x0442__x0430_" ma:index="12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3" ma:displayName="№ документа" ma:decimals="0" ma:internalName="_x2116__x0020__x0434__x043e__x043a__x0443__x043c__x0435__x043d__x0442__x0430_">
      <xsd:simpleType>
        <xsd:restriction base="dms:Number"/>
      </xsd:simpleType>
    </xsd:element>
    <xsd:element name="_x041f__x0430__x043f__x043a__x0430_" ma:index="14" ma:displayName="Папка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6E9390AA-2847-4775-8D9B-49BF33BFAAF4}"/>
</file>

<file path=customXml/itemProps2.xml><?xml version="1.0" encoding="utf-8"?>
<ds:datastoreItem xmlns:ds="http://schemas.openxmlformats.org/officeDocument/2006/customXml" ds:itemID="{781BC527-B3B9-40BF-999B-FC7960705B44}"/>
</file>

<file path=customXml/itemProps3.xml><?xml version="1.0" encoding="utf-8"?>
<ds:datastoreItem xmlns:ds="http://schemas.openxmlformats.org/officeDocument/2006/customXml" ds:itemID="{6739A8B5-55AC-4C6F-8DDA-460418B2FC18}"/>
</file>

<file path=customXml/itemProps4.xml><?xml version="1.0" encoding="utf-8"?>
<ds:datastoreItem xmlns:ds="http://schemas.openxmlformats.org/officeDocument/2006/customXml" ds:itemID="{1D5C2BA9-8A6A-4135-85BC-5BD3C0EECBE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1099</Characters>
  <Application>Microsoft Office Word</Application>
  <DocSecurity>0</DocSecurity>
  <Lines>9</Lines>
  <Paragraphs>2</Paragraphs>
  <ScaleCrop>false</ScaleCrop>
  <Company>Krokoz™ Inc.</Company>
  <LinksUpToDate>false</LinksUpToDate>
  <CharactersWithSpaces>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69 от 02.10.2015 г.</dc:title>
  <dc:creator>user</dc:creator>
  <cp:lastModifiedBy>user</cp:lastModifiedBy>
  <cp:revision>2</cp:revision>
  <dcterms:created xsi:type="dcterms:W3CDTF">2019-04-12T12:48:00Z</dcterms:created>
  <dcterms:modified xsi:type="dcterms:W3CDTF">2019-04-12T12:50:00Z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0x0101000489E9A5D9CB0B48A9F9AB1039FD705A</vt:lpwstr>
  </property>
  <property fmtid="{D5CDD505-2E9C-101B-9397-08002B2CF9AE}" pid="3" name="_dlc_DocIdItemGuid">
    <vt:lpwstr>c84ca7ed-f2f2-457b-9f12-a5cb46420a05</vt:lpwstr>
  </property>
  <property fmtid="{D5CDD505-2E9C-101B-9397-08002B2CF9AE}" pid="4" name="TemplateUrl">
    <vt:lpwstr/>
  </property>
  <property fmtid="{D5CDD505-2E9C-101B-9397-08002B2CF9AE}" pid="5" name="Order">
    <vt:r8>48100</vt:r8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_SourceUrl">
    <vt:lpwstr/>
  </property>
  <property fmtid="{D5CDD505-2E9C-101B-9397-08002B2CF9AE}" pid="10" name="_SharedFileIndex">
    <vt:lpwstr/>
  </property>
</Properties>
</file>